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6D3" w:rsidRPr="007D56D3" w:rsidRDefault="007D56D3" w:rsidP="00950139">
      <w:pPr>
        <w:pStyle w:val="NormalWeb"/>
        <w:spacing w:line="360" w:lineRule="auto"/>
        <w:ind w:left="2520" w:hanging="2520"/>
        <w:jc w:val="center"/>
        <w:rPr>
          <w:rFonts w:ascii="Century Gothic" w:hAnsi="Century Gothic"/>
          <w:b/>
          <w:caps/>
          <w:color w:val="000000" w:themeColor="text1"/>
          <w:sz w:val="32"/>
          <w:szCs w:val="24"/>
        </w:rPr>
      </w:pPr>
      <w:r w:rsidRPr="007D56D3">
        <w:rPr>
          <w:rFonts w:ascii="Century Gothic" w:hAnsi="Century Gothic"/>
          <w:b/>
          <w:caps/>
          <w:color w:val="000000" w:themeColor="text1"/>
          <w:sz w:val="32"/>
          <w:szCs w:val="24"/>
        </w:rPr>
        <w:t>Lori Sisk</w:t>
      </w:r>
    </w:p>
    <w:p w:rsidR="00950139" w:rsidRDefault="00950139" w:rsidP="00950139">
      <w:pPr>
        <w:pStyle w:val="NormalWeb"/>
        <w:spacing w:line="360" w:lineRule="auto"/>
        <w:ind w:left="2520" w:hanging="2520"/>
        <w:jc w:val="both"/>
        <w:rPr>
          <w:rFonts w:ascii="Century Gothic" w:hAnsi="Century Gothic"/>
          <w:color w:val="000000" w:themeColor="text1"/>
          <w:sz w:val="24"/>
          <w:szCs w:val="24"/>
        </w:rPr>
      </w:pPr>
    </w:p>
    <w:p w:rsidR="00590732" w:rsidRDefault="00590732" w:rsidP="00950139">
      <w:pPr>
        <w:spacing w:line="360" w:lineRule="auto"/>
        <w:jc w:val="both"/>
        <w:rPr>
          <w:rFonts w:ascii="Century Gothic" w:hAnsi="Century Gothic"/>
        </w:rPr>
      </w:pPr>
    </w:p>
    <w:p w:rsidR="00590732" w:rsidRPr="00967414" w:rsidRDefault="00590732" w:rsidP="00590732">
      <w:pPr>
        <w:pStyle w:val="BodyText"/>
      </w:pPr>
      <w:r>
        <w:t>Lori Sisk</w:t>
      </w:r>
      <w:r w:rsidRPr="00967414">
        <w:t xml:space="preserve"> is </w:t>
      </w:r>
      <w:r>
        <w:t>a Principal C</w:t>
      </w:r>
      <w:r w:rsidRPr="00967414">
        <w:t xml:space="preserve">onsultant in the </w:t>
      </w:r>
      <w:r>
        <w:t xml:space="preserve">Industry Consulting </w:t>
      </w:r>
      <w:r w:rsidRPr="00967414">
        <w:t xml:space="preserve">Practice where she </w:t>
      </w:r>
      <w:r>
        <w:t xml:space="preserve">has </w:t>
      </w:r>
      <w:r w:rsidR="00F85242">
        <w:t>over 20 years of experience in providing guidance to organizations which have strengthened companies’</w:t>
      </w:r>
      <w:r w:rsidRPr="00967414">
        <w:t xml:space="preserve"> competitive position</w:t>
      </w:r>
      <w:r w:rsidR="00F85242">
        <w:t>s</w:t>
      </w:r>
      <w:r w:rsidRPr="00967414">
        <w:t>, increase</w:t>
      </w:r>
      <w:r w:rsidR="00F85242">
        <w:t>d</w:t>
      </w:r>
      <w:r w:rsidRPr="00967414">
        <w:t xml:space="preserve"> market share, improve</w:t>
      </w:r>
      <w:r w:rsidR="00F85242">
        <w:t>d</w:t>
      </w:r>
      <w:r w:rsidRPr="00967414">
        <w:t xml:space="preserve"> customer satisfaction, and </w:t>
      </w:r>
      <w:r w:rsidR="00A81FA3">
        <w:t>reduced</w:t>
      </w:r>
      <w:r w:rsidRPr="00967414">
        <w:t xml:space="preserve"> expenses. </w:t>
      </w:r>
    </w:p>
    <w:p w:rsidR="00F85242" w:rsidRDefault="00F85242" w:rsidP="00590732">
      <w:pPr>
        <w:pStyle w:val="BodyText"/>
      </w:pPr>
      <w:r>
        <w:t xml:space="preserve">Lori has been a practitioner working in the supply chain organizations of automotive companies throughout her career bringing cost savings to the organization through value engineering, value analysis, standardization, negotiations, and supplier partnering methods.  Through the implementation of technology, optimal pricing was realized and sustainability of cost savings could be achieved. </w:t>
      </w:r>
    </w:p>
    <w:p w:rsidR="00590732" w:rsidRPr="00967414" w:rsidRDefault="00590732" w:rsidP="00590732">
      <w:pPr>
        <w:pStyle w:val="BodyText"/>
      </w:pPr>
      <w:r>
        <w:t>Lori</w:t>
      </w:r>
      <w:r w:rsidRPr="00967414">
        <w:t xml:space="preserve"> has also authored several </w:t>
      </w:r>
      <w:r>
        <w:t>articles</w:t>
      </w:r>
      <w:r w:rsidR="00F85242">
        <w:t>, is an adjunct professor at Wayne State University,</w:t>
      </w:r>
      <w:r>
        <w:t xml:space="preserve"> and </w:t>
      </w:r>
      <w:r w:rsidR="00F85242">
        <w:t xml:space="preserve">has </w:t>
      </w:r>
      <w:r>
        <w:t>presented to international venues</w:t>
      </w:r>
      <w:r w:rsidRPr="00967414">
        <w:t xml:space="preserve"> on supply chain management</w:t>
      </w:r>
      <w:r w:rsidR="00F85242">
        <w:t xml:space="preserve"> </w:t>
      </w:r>
      <w:r w:rsidR="00FF17FC">
        <w:t xml:space="preserve">and networking and mentoring </w:t>
      </w:r>
      <w:r w:rsidR="00F85242">
        <w:t>such as Canada, Greece and South Africa</w:t>
      </w:r>
      <w:r w:rsidRPr="00967414">
        <w:t>.</w:t>
      </w:r>
      <w:r>
        <w:t xml:space="preserve">  She has her C.P.M. and Six Sigma Green Belt and holds a MBA and BSBA from Bowling Green State University.  </w:t>
      </w:r>
    </w:p>
    <w:sectPr w:rsidR="00590732" w:rsidRPr="00967414" w:rsidSect="00950139">
      <w:pgSz w:w="12240" w:h="15840"/>
      <w:pgMar w:top="1008" w:right="1008"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noPunctuationKerning/>
  <w:characterSpacingControl w:val="doNotCompress"/>
  <w:compat>
    <w:applyBreakingRules/>
    <w:useFELayout/>
  </w:compat>
  <w:rsids>
    <w:rsidRoot w:val="006551A9"/>
    <w:rsid w:val="000050D0"/>
    <w:rsid w:val="00036279"/>
    <w:rsid w:val="000721D3"/>
    <w:rsid w:val="000C2E68"/>
    <w:rsid w:val="00110190"/>
    <w:rsid w:val="0014416B"/>
    <w:rsid w:val="00207CD1"/>
    <w:rsid w:val="002A3C7F"/>
    <w:rsid w:val="002B60DD"/>
    <w:rsid w:val="00376437"/>
    <w:rsid w:val="00392D8B"/>
    <w:rsid w:val="00433943"/>
    <w:rsid w:val="004B16AC"/>
    <w:rsid w:val="00584BC3"/>
    <w:rsid w:val="00590732"/>
    <w:rsid w:val="00611962"/>
    <w:rsid w:val="006551A9"/>
    <w:rsid w:val="006834FA"/>
    <w:rsid w:val="00734936"/>
    <w:rsid w:val="007549D8"/>
    <w:rsid w:val="007D56D3"/>
    <w:rsid w:val="007F04B0"/>
    <w:rsid w:val="00834E98"/>
    <w:rsid w:val="00845D95"/>
    <w:rsid w:val="008C6C0A"/>
    <w:rsid w:val="00950139"/>
    <w:rsid w:val="00984B2F"/>
    <w:rsid w:val="009C317D"/>
    <w:rsid w:val="00A81FA3"/>
    <w:rsid w:val="00A86F53"/>
    <w:rsid w:val="00AF51AC"/>
    <w:rsid w:val="00C2718C"/>
    <w:rsid w:val="00C431F2"/>
    <w:rsid w:val="00C87A4E"/>
    <w:rsid w:val="00D10D59"/>
    <w:rsid w:val="00D22B0C"/>
    <w:rsid w:val="00D55D29"/>
    <w:rsid w:val="00E353B4"/>
    <w:rsid w:val="00E440E8"/>
    <w:rsid w:val="00EF0F13"/>
    <w:rsid w:val="00EF6A45"/>
    <w:rsid w:val="00F0167B"/>
    <w:rsid w:val="00F85242"/>
    <w:rsid w:val="00FF1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D29"/>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F04B0"/>
    <w:rPr>
      <w:rFonts w:ascii="Tahoma" w:hAnsi="Tahoma" w:cs="Tahoma"/>
      <w:sz w:val="16"/>
      <w:szCs w:val="16"/>
    </w:rPr>
  </w:style>
  <w:style w:type="character" w:customStyle="1" w:styleId="BalloonTextChar">
    <w:name w:val="Balloon Text Char"/>
    <w:basedOn w:val="DefaultParagraphFont"/>
    <w:link w:val="BalloonText"/>
    <w:rsid w:val="007F04B0"/>
    <w:rPr>
      <w:rFonts w:ascii="Tahoma" w:hAnsi="Tahoma" w:cs="Tahoma"/>
      <w:sz w:val="16"/>
      <w:szCs w:val="16"/>
      <w:lang w:eastAsia="ja-JP"/>
    </w:rPr>
  </w:style>
  <w:style w:type="paragraph" w:styleId="NormalWeb">
    <w:name w:val="Normal (Web)"/>
    <w:basedOn w:val="Normal"/>
    <w:rsid w:val="007D56D3"/>
    <w:pPr>
      <w:spacing w:line="312" w:lineRule="atLeast"/>
    </w:pPr>
    <w:rPr>
      <w:rFonts w:ascii="Arial Unicode MS" w:eastAsia="Arial Unicode MS" w:hAnsi="Arial Unicode MS" w:cs="Arial Unicode MS"/>
      <w:color w:val="333333"/>
      <w:sz w:val="17"/>
      <w:szCs w:val="17"/>
      <w:lang w:eastAsia="en-US"/>
    </w:rPr>
  </w:style>
  <w:style w:type="paragraph" w:customStyle="1" w:styleId="BodyText-Contemporary">
    <w:name w:val="Body Text - Contemporary"/>
    <w:basedOn w:val="Normal"/>
    <w:semiHidden/>
    <w:rsid w:val="007D56D3"/>
    <w:pPr>
      <w:suppressAutoHyphens/>
      <w:spacing w:after="200" w:line="260" w:lineRule="exact"/>
    </w:pPr>
    <w:rPr>
      <w:rFonts w:eastAsia="Times New Roman"/>
      <w:sz w:val="20"/>
      <w:szCs w:val="20"/>
      <w:lang w:eastAsia="en-US"/>
    </w:rPr>
  </w:style>
  <w:style w:type="paragraph" w:styleId="BodyText">
    <w:name w:val="Body Text"/>
    <w:aliases w:val="bt,body text"/>
    <w:basedOn w:val="Normal"/>
    <w:link w:val="BodyTextChar"/>
    <w:rsid w:val="00590732"/>
    <w:pPr>
      <w:spacing w:before="60" w:after="60"/>
    </w:pPr>
    <w:rPr>
      <w:rFonts w:ascii="Verdana" w:eastAsia="Arial Unicode MS" w:hAnsi="Verdana"/>
      <w:bCs/>
      <w:color w:val="000000"/>
      <w:sz w:val="22"/>
      <w:szCs w:val="22"/>
      <w:lang w:eastAsia="en-US"/>
    </w:rPr>
  </w:style>
  <w:style w:type="character" w:customStyle="1" w:styleId="BodyTextChar">
    <w:name w:val="Body Text Char"/>
    <w:aliases w:val="bt Char,body text Char"/>
    <w:basedOn w:val="DefaultParagraphFont"/>
    <w:link w:val="BodyText"/>
    <w:rsid w:val="00590732"/>
    <w:rPr>
      <w:rFonts w:ascii="Verdana" w:eastAsia="Arial Unicode MS" w:hAnsi="Verdana"/>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96492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Lori Sisk has over 20 years of experience in management and supply chain in various industries such as; automotive, aerospace</vt:lpstr>
    </vt:vector>
  </TitlesOfParts>
  <Company>The Elite Team</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Lori Sisk has over 20 years of experience in management and supply chain in various industries such as; automotive, aerospace</dc:title>
  <dc:creator>lori sisk</dc:creator>
  <cp:lastModifiedBy>Lori Sisk</cp:lastModifiedBy>
  <cp:revision>4</cp:revision>
  <cp:lastPrinted>2011-03-21T20:44:00Z</cp:lastPrinted>
  <dcterms:created xsi:type="dcterms:W3CDTF">2011-07-13T14:36:00Z</dcterms:created>
  <dcterms:modified xsi:type="dcterms:W3CDTF">2011-11-28T18:13:00Z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51321614</vt:i4>
  </property>
  <property fmtid="{D5CDD505-2E9C-101B-9397-08002B2CF9AE}" pid="3" name="_NewReviewCycle">
    <vt:lpwstr/>
  </property>
  <property fmtid="{D5CDD505-2E9C-101B-9397-08002B2CF9AE}" pid="4" name="_EmailSubject">
    <vt:lpwstr>Welcome back from vacation!  Just wanted to touch base to see if I could get a BIO from you for use as your introduction and to post on the Michigan Business Travel Association website.   Thanks.</vt:lpwstr>
  </property>
  <property fmtid="{D5CDD505-2E9C-101B-9397-08002B2CF9AE}" pid="5" name="_AuthorEmail">
    <vt:lpwstr>lori.sisk@hp.com</vt:lpwstr>
  </property>
  <property fmtid="{D5CDD505-2E9C-101B-9397-08002B2CF9AE}" pid="6" name="_AuthorEmailDisplayName">
    <vt:lpwstr>Sisk, Lori</vt:lpwstr>
  </property>
</Properties>
</file>